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0" w:name="NJXTITLE_"/>
      <w:bookmarkStart w:id="30" w:name="_GoBack"/>
      <w:bookmarkEnd w:id="30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2"/>
        <w:spacing w:line="576" w:lineRule="exact"/>
        <w:jc w:val="righ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pStyle w:val="22"/>
        <w:spacing w:line="576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（2024）鄂减刑减字第70号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       </w:t>
      </w:r>
    </w:p>
    <w:p>
      <w:pPr>
        <w:pStyle w:val="22"/>
        <w:spacing w:line="576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王为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1972年2月10日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于湖北省荆州市荆州区，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现在沙洋小江湖监狱服刑。</w:t>
      </w:r>
      <w:bookmarkEnd w:id="10"/>
    </w:p>
    <w:p>
      <w:pPr>
        <w:pStyle w:val="22"/>
        <w:spacing w:line="576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湖北省荆州市中级人民法院于</w:t>
      </w:r>
      <w:r>
        <w:rPr>
          <w:rFonts w:ascii="仿宋" w:hAnsi="仿宋" w:eastAsia="仿宋"/>
          <w:color w:val="000000"/>
          <w:sz w:val="32"/>
          <w:szCs w:val="36"/>
        </w:rPr>
        <w:t>2019年11月7日作出(2019)鄂10刑初第63号刑事判决：被告人王为犯运输毒品罪，判处无期徒刑，剥夺政治权利终身，没收个人全部财产。判决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2019年11月27日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  <w:r>
        <w:rPr>
          <w:rFonts w:hint="eastAsia" w:ascii="仿宋" w:hAnsi="仿宋" w:eastAsia="仿宋"/>
          <w:color w:val="000000"/>
          <w:sz w:val="32"/>
          <w:szCs w:val="36"/>
        </w:rPr>
        <w:t>刑期自2019年11月13日起。</w:t>
      </w:r>
    </w:p>
    <w:p>
      <w:pPr>
        <w:pStyle w:val="22"/>
        <w:spacing w:line="576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2019年11月27日入监服刑以来，已</w:t>
      </w:r>
      <w:r>
        <w:rPr>
          <w:rFonts w:hint="eastAsia" w:ascii="仿宋" w:hAnsi="仿宋" w:eastAsia="仿宋"/>
          <w:color w:val="000000"/>
          <w:sz w:val="32"/>
          <w:szCs w:val="36"/>
        </w:rPr>
        <w:t>满三</w:t>
      </w:r>
      <w:r>
        <w:rPr>
          <w:rFonts w:ascii="仿宋" w:hAnsi="仿宋" w:eastAsia="仿宋"/>
          <w:color w:val="000000"/>
          <w:sz w:val="32"/>
          <w:szCs w:val="36"/>
        </w:rPr>
        <w:t>年。在此期间，确有悔改表现，累计获得6个表扬。具体事实如下：</w:t>
      </w:r>
      <w:bookmarkEnd w:id="14"/>
    </w:p>
    <w:p>
      <w:pPr>
        <w:pStyle w:val="22"/>
        <w:spacing w:line="576" w:lineRule="exact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 xml:space="preserve">    该犯在刑罚执行期间，能够做到认罪悔罪，认真遵守法律法规及监规，接受教育改造；积极参加思想、文化、职业技术教育；积极参加劳动，完成生产任务。</w:t>
      </w:r>
      <w:bookmarkEnd w:id="15"/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</w:t>
      </w:r>
      <w:r>
        <w:rPr>
          <w:rFonts w:ascii="仿宋" w:hAnsi="仿宋" w:eastAsia="仿宋"/>
          <w:color w:val="000000"/>
          <w:sz w:val="32"/>
          <w:szCs w:val="36"/>
        </w:rPr>
        <w:t>202</w:t>
      </w:r>
      <w:r>
        <w:rPr>
          <w:rFonts w:hint="eastAsia" w:ascii="仿宋" w:hAnsi="仿宋" w:eastAsia="仿宋"/>
          <w:color w:val="000000"/>
          <w:sz w:val="32"/>
          <w:szCs w:val="36"/>
        </w:rPr>
        <w:t>0</w:t>
      </w:r>
      <w:r>
        <w:rPr>
          <w:rFonts w:ascii="仿宋" w:hAnsi="仿宋" w:eastAsia="仿宋"/>
          <w:color w:val="000000"/>
          <w:sz w:val="32"/>
          <w:szCs w:val="36"/>
        </w:rPr>
        <w:t>年1</w:t>
      </w:r>
      <w:r>
        <w:rPr>
          <w:rFonts w:hint="eastAsia" w:ascii="仿宋" w:hAnsi="仿宋" w:eastAsia="仿宋"/>
          <w:color w:val="000000"/>
          <w:sz w:val="32"/>
          <w:szCs w:val="36"/>
        </w:rPr>
        <w:t>1</w:t>
      </w:r>
      <w:r>
        <w:rPr>
          <w:rFonts w:ascii="仿宋" w:hAnsi="仿宋" w:eastAsia="仿宋"/>
          <w:color w:val="000000"/>
          <w:sz w:val="32"/>
          <w:szCs w:val="36"/>
        </w:rPr>
        <w:t>月表扬、2021年</w:t>
      </w:r>
      <w:r>
        <w:rPr>
          <w:rFonts w:hint="eastAsia" w:ascii="仿宋" w:hAnsi="仿宋" w:eastAsia="仿宋"/>
          <w:color w:val="000000"/>
          <w:sz w:val="32"/>
          <w:szCs w:val="36"/>
        </w:rPr>
        <w:t>5</w:t>
      </w:r>
      <w:r>
        <w:rPr>
          <w:rFonts w:ascii="仿宋" w:hAnsi="仿宋" w:eastAsia="仿宋"/>
          <w:color w:val="000000"/>
          <w:sz w:val="32"/>
          <w:szCs w:val="36"/>
        </w:rPr>
        <w:t>月表扬、202</w:t>
      </w:r>
      <w:r>
        <w:rPr>
          <w:rFonts w:hint="eastAsia" w:ascii="仿宋" w:hAnsi="仿宋" w:eastAsia="仿宋"/>
          <w:color w:val="000000"/>
          <w:sz w:val="32"/>
          <w:szCs w:val="36"/>
        </w:rPr>
        <w:t>1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1</w:t>
      </w:r>
      <w:r>
        <w:rPr>
          <w:rFonts w:ascii="仿宋" w:hAnsi="仿宋" w:eastAsia="仿宋"/>
          <w:color w:val="000000"/>
          <w:sz w:val="32"/>
          <w:szCs w:val="36"/>
        </w:rPr>
        <w:t>1月表扬、2022年</w:t>
      </w:r>
      <w:r>
        <w:rPr>
          <w:rFonts w:hint="eastAsia" w:ascii="仿宋" w:hAnsi="仿宋" w:eastAsia="仿宋"/>
          <w:color w:val="000000"/>
          <w:sz w:val="32"/>
          <w:szCs w:val="36"/>
        </w:rPr>
        <w:t>6</w:t>
      </w:r>
      <w:r>
        <w:rPr>
          <w:rFonts w:ascii="仿宋" w:hAnsi="仿宋" w:eastAsia="仿宋"/>
          <w:color w:val="000000"/>
          <w:sz w:val="32"/>
          <w:szCs w:val="36"/>
        </w:rPr>
        <w:t>月表扬、202</w:t>
      </w:r>
      <w:r>
        <w:rPr>
          <w:rFonts w:hint="eastAsia" w:ascii="仿宋" w:hAnsi="仿宋" w:eastAsia="仿宋"/>
          <w:color w:val="000000"/>
          <w:sz w:val="32"/>
          <w:szCs w:val="36"/>
        </w:rPr>
        <w:t>2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1</w:t>
      </w:r>
      <w:r>
        <w:rPr>
          <w:rFonts w:ascii="仿宋" w:hAnsi="仿宋" w:eastAsia="仿宋"/>
          <w:color w:val="000000"/>
          <w:sz w:val="32"/>
          <w:szCs w:val="36"/>
        </w:rPr>
        <w:t>2月表扬、2023年</w:t>
      </w:r>
      <w:r>
        <w:rPr>
          <w:rFonts w:hint="eastAsia" w:ascii="仿宋" w:hAnsi="仿宋" w:eastAsia="仿宋"/>
          <w:color w:val="000000"/>
          <w:sz w:val="32"/>
          <w:szCs w:val="36"/>
        </w:rPr>
        <w:t>7</w:t>
      </w:r>
      <w:r>
        <w:rPr>
          <w:rFonts w:ascii="仿宋" w:hAnsi="仿宋" w:eastAsia="仿宋"/>
          <w:color w:val="000000"/>
          <w:sz w:val="32"/>
          <w:szCs w:val="36"/>
        </w:rPr>
        <w:t>月表扬。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2"/>
        <w:spacing w:line="576" w:lineRule="exact"/>
        <w:ind w:firstLine="739" w:firstLineChars="231"/>
        <w:rPr>
          <w:rFonts w:hint="eastAsia"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罪犯悔改和立功表现具体事实的认证表、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2"/>
        <w:spacing w:line="576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76.1pt;margin-top:479.9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20" w:name="ZF_FXNX_"/>
      <w:bookmarkEnd w:id="20"/>
      <w:bookmarkStart w:id="21" w:name="ZF_JXJSQB_JYS_"/>
      <w:r>
        <w:rPr>
          <w:rFonts w:hint="eastAsia" w:ascii="仿宋" w:hAnsi="仿宋" w:eastAsia="仿宋"/>
          <w:color w:val="000000"/>
          <w:sz w:val="32"/>
          <w:szCs w:val="36"/>
        </w:rPr>
        <w:t>，确有悔改表现。且刑期已执行三年以上，符合减刑条件。</w:t>
      </w:r>
      <w:bookmarkEnd w:id="21"/>
    </w:p>
    <w:p>
      <w:pPr>
        <w:widowControl/>
        <w:spacing w:before="0" w:after="0" w:line="576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2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3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4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5" w:name="Book_1"/>
      <w:r>
        <w:rPr>
          <w:rFonts w:hint="eastAsia" w:ascii="仿宋" w:hAnsi="仿宋" w:eastAsia="仿宋"/>
          <w:color w:val="000000"/>
          <w:sz w:val="32"/>
          <w:szCs w:val="36"/>
        </w:rPr>
        <w:t>王为</w:t>
      </w:r>
      <w:bookmarkEnd w:id="25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6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26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spacing w:line="576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致</w:t>
      </w:r>
    </w:p>
    <w:p>
      <w:pPr>
        <w:pStyle w:val="22"/>
        <w:spacing w:line="576" w:lineRule="exact"/>
        <w:ind w:firstLine="640" w:firstLineChars="200"/>
        <w:rPr>
          <w:rFonts w:hint="eastAsia" w:ascii="仿宋" w:hAnsi="仿宋" w:eastAsia="仿宋"/>
          <w:sz w:val="32"/>
          <w:szCs w:val="36"/>
        </w:rPr>
      </w:pPr>
      <w:bookmarkStart w:id="27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7"/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</w:t>
      </w:r>
    </w:p>
    <w:p>
      <w:pPr>
        <w:pStyle w:val="22"/>
        <w:spacing w:line="576" w:lineRule="exac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JGZ"/>
      <w:bookmarkEnd w:id="28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9" w:name="JYGZ"/>
      <w:bookmarkEnd w:id="29"/>
    </w:p>
    <w:p>
      <w:pPr>
        <w:spacing w:before="0" w:after="0" w:line="576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76" w:lineRule="exac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    2024年4月3日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2952553C-EFCA-4950-B075-9034936A921B}" w:val="FZEQHbtJwk/yO=VhRs7cY3BSjPDnfeN9W+r0qXlGd8CTIu6145LzMvxog2mAKpiUa"/>
    <w:docVar w:name="DocumentID" w:val="{9E38C6E3-5DEE-4AC1-8B5C-6C607C24FA3B}"/>
  </w:docVars>
  <w:rsids>
    <w:rsidRoot w:val="003946D9"/>
    <w:rsid w:val="00002EA6"/>
    <w:rsid w:val="000117A6"/>
    <w:rsid w:val="000150E9"/>
    <w:rsid w:val="000167C6"/>
    <w:rsid w:val="00022566"/>
    <w:rsid w:val="00033C09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3FB2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243"/>
    <w:rsid w:val="00402846"/>
    <w:rsid w:val="004048C4"/>
    <w:rsid w:val="00406C4D"/>
    <w:rsid w:val="004120EC"/>
    <w:rsid w:val="00427547"/>
    <w:rsid w:val="0043078A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083C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7F5E8C"/>
    <w:rsid w:val="00803D83"/>
    <w:rsid w:val="00817047"/>
    <w:rsid w:val="00817ECB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17913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5F08"/>
    <w:rsid w:val="00C9648C"/>
    <w:rsid w:val="00C96810"/>
    <w:rsid w:val="00CA4676"/>
    <w:rsid w:val="00CC4386"/>
    <w:rsid w:val="00CD19B0"/>
    <w:rsid w:val="00CD2829"/>
    <w:rsid w:val="00CE00F4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470F7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266EF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05264A99"/>
    <w:rsid w:val="0B4732D5"/>
    <w:rsid w:val="29E40F2B"/>
    <w:rsid w:val="37D43BAE"/>
    <w:rsid w:val="727D5F83"/>
    <w:rsid w:val="75A69B40"/>
    <w:rsid w:val="791913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9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20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8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7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6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6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7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20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1">
    <w:name w:val="页脚 Char"/>
    <w:link w:val="9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130</Words>
  <Characters>747</Characters>
  <Lines>6</Lines>
  <Paragraphs>1</Paragraphs>
  <TotalTime>0</TotalTime>
  <ScaleCrop>false</ScaleCrop>
  <LinksUpToDate>false</LinksUpToDate>
  <CharactersWithSpaces>876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2024-04-25T16:33:57Z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947DECA3E2E6EAD375152A663A08EE82</vt:lpwstr>
  </property>
</Properties>
</file>