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（2024）鄂监刑减字第9号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胡辉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1969年5月22日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于湖北省宜昌市，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现在湖北省荆州监狱服刑。</w:t>
      </w:r>
      <w:bookmarkEnd w:id="10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宜昌市中级人民法院于2018年12月11日作出（2018）鄂05刑初6号刑事判决：被告人胡辉犯贩卖毒品罪，判处无期徒刑，剥夺政治权利终身，并处没收个人全部财产。宣判后，被告人胡辉及同案被告人不服，提起上诉。湖北省高级人民法院于</w:t>
      </w:r>
      <w:r>
        <w:rPr>
          <w:rFonts w:ascii="仿宋" w:hAnsi="仿宋" w:eastAsia="仿宋"/>
          <w:color w:val="000000"/>
          <w:sz w:val="32"/>
          <w:szCs w:val="36"/>
        </w:rPr>
        <w:t>2019年7月9日作出(2019)鄂刑终44号刑事</w:t>
      </w:r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ascii="仿宋" w:hAnsi="仿宋" w:eastAsia="仿宋"/>
          <w:color w:val="000000"/>
          <w:sz w:val="32"/>
          <w:szCs w:val="36"/>
        </w:rPr>
        <w:t>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驳回上诉人胡辉的上诉</w:t>
      </w:r>
      <w:r>
        <w:rPr>
          <w:rFonts w:ascii="仿宋" w:hAnsi="仿宋" w:eastAsia="仿宋"/>
          <w:color w:val="000000"/>
          <w:sz w:val="32"/>
          <w:szCs w:val="36"/>
        </w:rPr>
        <w:t>，</w:t>
      </w:r>
      <w:r>
        <w:rPr>
          <w:rFonts w:hint="eastAsia" w:ascii="仿宋" w:hAnsi="仿宋" w:eastAsia="仿宋"/>
          <w:color w:val="000000"/>
          <w:sz w:val="32"/>
          <w:szCs w:val="36"/>
        </w:rPr>
        <w:t>维持原判决对胡辉的判决。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2019年8月14日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该犯系累犯，自</w:t>
      </w:r>
      <w:r>
        <w:rPr>
          <w:rFonts w:ascii="仿宋" w:hAnsi="仿宋" w:eastAsia="仿宋"/>
          <w:color w:val="000000"/>
          <w:sz w:val="32"/>
          <w:szCs w:val="36"/>
        </w:rPr>
        <w:t>2019年8月14日入监服刑以来，已过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三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4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因此获得2020年5月表扬、2020年11月表扬、2021年6月表扬、2022年6月表扬、2022年11月表扬、2023年5月表扬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共计获得6个表扬。</w:t>
      </w:r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4.85pt;margin-top:538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r>
        <w:rPr>
          <w:rFonts w:eastAsia="仿宋_GB2312"/>
          <w:sz w:val="32"/>
          <w:szCs w:val="32"/>
        </w:rPr>
        <w:t>确有悔改表现。且</w:t>
      </w:r>
      <w:r>
        <w:rPr>
          <w:rFonts w:hint="eastAsia" w:eastAsia="仿宋_GB2312"/>
          <w:sz w:val="32"/>
          <w:szCs w:val="32"/>
        </w:rPr>
        <w:t>刑期已执行三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以上，</w:t>
      </w:r>
      <w:r>
        <w:rPr>
          <w:rFonts w:hint="eastAsia" w:ascii="仿宋" w:hAnsi="仿宋" w:eastAsia="仿宋"/>
          <w:color w:val="000000"/>
          <w:sz w:val="32"/>
          <w:szCs w:val="36"/>
        </w:rPr>
        <w:t>符合减刑条件。</w:t>
      </w:r>
      <w:bookmarkEnd w:id="21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胡辉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43DC66A-95A7-4A54-B5EB-AB01472666BD}" w:val="FZEQHbtJwk/yO=VhRs7cY3BSjPDnfeN9W+r0qXlGd8CTIu6145LzMvxog2mAKpiUa"/>
    <w:docVar w:name="DocumentID" w:val="{EC5D9217-B526-4548-B64A-E0EE1404ECDA}"/>
  </w:docVars>
  <w:rsids>
    <w:rsidRoot w:val="003946D9"/>
    <w:rsid w:val="00002EA6"/>
    <w:rsid w:val="000117A6"/>
    <w:rsid w:val="000150E9"/>
    <w:rsid w:val="000167C6"/>
    <w:rsid w:val="00022566"/>
    <w:rsid w:val="00054E9E"/>
    <w:rsid w:val="00054EC9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0945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35B43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19D1"/>
    <w:rsid w:val="00427547"/>
    <w:rsid w:val="00433B75"/>
    <w:rsid w:val="00437919"/>
    <w:rsid w:val="00441B6B"/>
    <w:rsid w:val="00444971"/>
    <w:rsid w:val="00444ED2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6D88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2657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41462"/>
    <w:rsid w:val="006510FF"/>
    <w:rsid w:val="00657696"/>
    <w:rsid w:val="00660837"/>
    <w:rsid w:val="006616AA"/>
    <w:rsid w:val="00661C6C"/>
    <w:rsid w:val="006638E7"/>
    <w:rsid w:val="0066526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09B0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32AC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0528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48A"/>
    <w:rsid w:val="00A55736"/>
    <w:rsid w:val="00A7164B"/>
    <w:rsid w:val="00A75597"/>
    <w:rsid w:val="00A75BDE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81F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2F0D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5104"/>
    <w:rsid w:val="00E37A3E"/>
    <w:rsid w:val="00E4026A"/>
    <w:rsid w:val="00E4544E"/>
    <w:rsid w:val="00E5492C"/>
    <w:rsid w:val="00E571DF"/>
    <w:rsid w:val="00E61BD0"/>
    <w:rsid w:val="00E66FD6"/>
    <w:rsid w:val="00E74EBF"/>
    <w:rsid w:val="00E90A8D"/>
    <w:rsid w:val="00E96DD1"/>
    <w:rsid w:val="00E97DE8"/>
    <w:rsid w:val="00EA69ED"/>
    <w:rsid w:val="00EB2B04"/>
    <w:rsid w:val="00EB3870"/>
    <w:rsid w:val="00EB46C5"/>
    <w:rsid w:val="00EC4395"/>
    <w:rsid w:val="00EC5A90"/>
    <w:rsid w:val="00ED379D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FFF44E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142</Words>
  <Characters>811</Characters>
  <Lines>6</Lines>
  <Paragraphs>1</Paragraphs>
  <TotalTime>0</TotalTime>
  <ScaleCrop>false</ScaleCrop>
  <LinksUpToDate>false</LinksUpToDate>
  <CharactersWithSpaces>952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2024-04-25T12:29:15Z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CB54944A3D91518E1BDC2966974DE8A6</vt:lpwstr>
  </property>
</Properties>
</file>